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28CF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7EA6482A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4C2B7196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39B16AEC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665FBAFF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35D9A75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B9F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5A436" w14:textId="77777777" w:rsidR="001511D9" w:rsidRPr="003E4E63" w:rsidRDefault="008C1937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4E63">
              <w:rPr>
                <w:rFonts w:ascii="Times New Roman" w:eastAsia="Times New Roman" w:hAnsi="Times New Roman" w:cs="Times New Roman"/>
                <w:b/>
              </w:rPr>
              <w:t>0912.4.LEK.D.Ef</w:t>
            </w:r>
          </w:p>
        </w:tc>
      </w:tr>
      <w:tr w:rsidR="007248A0" w:rsidRPr="00C94DBC" w14:paraId="07801B46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FC2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98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23F6" w14:textId="77777777" w:rsidR="008C1937" w:rsidRPr="003E4E63" w:rsidRDefault="008C1937" w:rsidP="008C1937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3E4E63">
              <w:rPr>
                <w:rFonts w:ascii="Arial" w:eastAsia="Arial" w:hAnsi="Arial" w:cs="Arial"/>
                <w:b/>
                <w:i/>
                <w:sz w:val="20"/>
              </w:rPr>
              <w:t>Elektrofizjologia</w:t>
            </w:r>
          </w:p>
          <w:p w14:paraId="295A47C5" w14:textId="77777777" w:rsidR="007248A0" w:rsidRPr="003E4E63" w:rsidRDefault="008C1937" w:rsidP="008C193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E4E63">
              <w:rPr>
                <w:rFonts w:ascii="Arial" w:eastAsia="Arial" w:hAnsi="Arial" w:cs="Arial"/>
                <w:i/>
                <w:sz w:val="20"/>
              </w:rPr>
              <w:t>Electrophysiology</w:t>
            </w:r>
          </w:p>
        </w:tc>
      </w:tr>
      <w:tr w:rsidR="007248A0" w:rsidRPr="00C94DBC" w14:paraId="571CD51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39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29F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6A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826D7A7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52BD96A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C1937" w:rsidRPr="00C94DBC" w14:paraId="640A28E1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6BF" w14:textId="77777777" w:rsidR="008C1937" w:rsidRPr="00C94DBC" w:rsidRDefault="008C193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BB1" w14:textId="77777777" w:rsidR="008C1937" w:rsidRPr="003E4E63" w:rsidRDefault="008C193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4E6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8C1937" w:rsidRPr="00C94DBC" w14:paraId="3A20B1BD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8EF" w14:textId="77777777" w:rsidR="008C1937" w:rsidRPr="00C94DBC" w:rsidRDefault="008C193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9ED" w14:textId="77777777" w:rsidR="008C1937" w:rsidRPr="003E4E63" w:rsidRDefault="008C193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4E6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8C1937" w:rsidRPr="00C94DBC" w14:paraId="0BA7370C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4EE" w14:textId="77777777" w:rsidR="008C1937" w:rsidRPr="00C94DBC" w:rsidRDefault="008C193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D0F" w14:textId="77777777" w:rsidR="008C1937" w:rsidRPr="003E4E63" w:rsidRDefault="008C1937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4E6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8C1937" w:rsidRPr="00C94DBC" w14:paraId="6FCB7F36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EBC" w14:textId="77777777" w:rsidR="008C1937" w:rsidRPr="00C94DBC" w:rsidRDefault="008C193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EB1" w14:textId="77777777" w:rsidR="008C1937" w:rsidRPr="003E4E63" w:rsidRDefault="008C193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4E63">
              <w:rPr>
                <w:rFonts w:ascii="Times New Roman" w:eastAsia="Times New Roman" w:hAnsi="Times New Roman" w:cs="Times New Roman"/>
                <w:sz w:val="20"/>
              </w:rPr>
              <w:t xml:space="preserve">ogólnoakademicki </w:t>
            </w:r>
          </w:p>
        </w:tc>
      </w:tr>
      <w:tr w:rsidR="008C1937" w:rsidRPr="00C94DBC" w14:paraId="10E76C56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1C52" w14:textId="77777777" w:rsidR="008C1937" w:rsidRPr="00C94DBC" w:rsidRDefault="008C1937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098" w14:textId="77777777" w:rsidR="008C1937" w:rsidRPr="003E4E63" w:rsidRDefault="008C1937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4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Polewczyk Anna</w:t>
            </w:r>
          </w:p>
        </w:tc>
      </w:tr>
      <w:tr w:rsidR="008C1937" w:rsidRPr="00C94DBC" w14:paraId="15E492B4" w14:textId="77777777" w:rsidTr="008C193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F0D" w14:textId="77777777" w:rsidR="008C1937" w:rsidRPr="00C94DBC" w:rsidRDefault="008C193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4DA" w14:textId="77777777" w:rsidR="008C1937" w:rsidRPr="003E4E63" w:rsidRDefault="008C1937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4E63">
              <w:rPr>
                <w:rFonts w:ascii="Times New Roman" w:eastAsia="Times New Roman" w:hAnsi="Times New Roman" w:cs="Times New Roman"/>
                <w:sz w:val="20"/>
                <w:szCs w:val="20"/>
              </w:rPr>
              <w:t>anna.polewczyk@ujk.edu.pl</w:t>
            </w:r>
          </w:p>
        </w:tc>
      </w:tr>
    </w:tbl>
    <w:p w14:paraId="7CDCBF41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A225D6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BC3F90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B15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463" w14:textId="77777777" w:rsidR="001511D9" w:rsidRPr="008C1937" w:rsidRDefault="008C19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C1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1921DC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E74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3F7" w14:textId="77777777" w:rsidR="001D4D83" w:rsidRPr="00C94DBC" w:rsidRDefault="008C193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3211FB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8CA49AA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3B20A10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E49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634" w14:textId="77777777" w:rsidR="001511D9" w:rsidRPr="003E4E63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3E4E63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8C1937" w:rsidRPr="003E4E63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 w tym e-learning)</w:t>
            </w:r>
          </w:p>
        </w:tc>
      </w:tr>
      <w:tr w:rsidR="001511D9" w:rsidRPr="00C94DBC" w14:paraId="15384CB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94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38" w14:textId="77777777" w:rsidR="001511D9" w:rsidRPr="00C94DBC" w:rsidRDefault="008C193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8C1937">
              <w:rPr>
                <w:sz w:val="18"/>
                <w:szCs w:val="18"/>
                <w:lang w:val="pl" w:eastAsia="pl-PL"/>
              </w:rPr>
              <w:t>Zajęcia tradycyjne w pomieszczeniu dydaktycznym CM UJK</w:t>
            </w:r>
          </w:p>
        </w:tc>
      </w:tr>
      <w:tr w:rsidR="001511D9" w:rsidRPr="00C94DBC" w14:paraId="008FB1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A0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811" w14:textId="5436638E" w:rsidR="001511D9" w:rsidRPr="00C94DBC" w:rsidRDefault="008C193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C1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1511D9" w:rsidRPr="00C94DBC" w14:paraId="48635D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DB0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DFD" w14:textId="15FE0125" w:rsidR="005811FD" w:rsidRPr="00701314" w:rsidRDefault="007248A0" w:rsidP="005811F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701314">
              <w:rPr>
                <w:sz w:val="18"/>
                <w:szCs w:val="18"/>
              </w:rPr>
              <w:t>Ćwiczenia</w:t>
            </w:r>
            <w:r w:rsidR="008C1937" w:rsidRPr="00701314">
              <w:rPr>
                <w:sz w:val="18"/>
                <w:szCs w:val="18"/>
              </w:rPr>
              <w:t xml:space="preserve"> </w:t>
            </w:r>
            <w:r w:rsidR="005811FD" w:rsidRPr="00701314">
              <w:rPr>
                <w:sz w:val="18"/>
                <w:szCs w:val="18"/>
              </w:rPr>
              <w:t>- ćwiczenia przedmiotowe, pokaz z instruktażem, pokaz z objaśnieniem</w:t>
            </w:r>
          </w:p>
          <w:p w14:paraId="4B424524" w14:textId="14EE2715" w:rsidR="007248A0" w:rsidRPr="00C94DBC" w:rsidRDefault="005811FD" w:rsidP="005811F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e-learning</w:t>
            </w:r>
            <w:r w:rsidR="00497F70">
              <w:rPr>
                <w:sz w:val="18"/>
                <w:szCs w:val="18"/>
              </w:rPr>
              <w:t>- metoda przewodniego tekstu</w:t>
            </w:r>
          </w:p>
        </w:tc>
      </w:tr>
      <w:tr w:rsidR="00420A29" w:rsidRPr="00C94DBC" w14:paraId="3554E69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45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242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1559" w14:textId="77777777" w:rsidR="008C1937" w:rsidRPr="008C1937" w:rsidRDefault="008C1937" w:rsidP="008C19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C1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1.Kołodzińska A, Główczyńska R, Grabowski M. Elektrokardiologia. PZWL 2022</w:t>
            </w:r>
          </w:p>
          <w:p w14:paraId="2B60A2DE" w14:textId="77777777" w:rsidR="008D7AC0" w:rsidRPr="00C94DBC" w:rsidRDefault="008C1937" w:rsidP="008C19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C1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2.Wysokiński A. Nowości w elektrofizjologii i elektroterapii. Cz.1 i cz.2. PZWL 2022</w:t>
            </w:r>
          </w:p>
        </w:tc>
      </w:tr>
      <w:tr w:rsidR="00420A29" w:rsidRPr="00C94DBC" w14:paraId="30A4668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3FE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426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D94" w14:textId="2811E54F" w:rsidR="00420A29" w:rsidRPr="005811FD" w:rsidRDefault="005811FD" w:rsidP="005811F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11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811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Opolski G, Koźluk E.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Arytmologia kliniczna i elektrofizjologia.  Cz1 i cz 2 Elservier 2024</w:t>
            </w:r>
          </w:p>
        </w:tc>
      </w:tr>
    </w:tbl>
    <w:p w14:paraId="2DFF5617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796778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79FC0FD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B903" w14:textId="18CC891C" w:rsidR="00701314" w:rsidRPr="00476D4E" w:rsidRDefault="00711521" w:rsidP="0071152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4.1. </w:t>
            </w:r>
            <w:r w:rsidR="00476D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15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6D4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5100577" w14:textId="454E6576" w:rsidR="007248A0" w:rsidRPr="006F0C14" w:rsidRDefault="00711521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  <w:r w:rsidR="00D43FA3" w:rsidRPr="00D43FA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C41C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 kontakcie</w:t>
            </w:r>
          </w:p>
          <w:p w14:paraId="65683749" w14:textId="61CD0094" w:rsidR="009B6D2C" w:rsidRPr="00D43FA3" w:rsidRDefault="009B6D2C" w:rsidP="009B6D2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</w:t>
            </w:r>
            <w:r w:rsidRPr="009B6D2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wiadomości na temat zastosowania badań elektrofizjologicznych</w:t>
            </w:r>
          </w:p>
          <w:p w14:paraId="6A1DC5F5" w14:textId="109C2594" w:rsidR="009B6D2C" w:rsidRPr="00D43FA3" w:rsidRDefault="009B6D2C" w:rsidP="009B6D2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C2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wiadomości na temat zastosowania leczenia arytmii za pomocą ablacji</w:t>
            </w:r>
          </w:p>
          <w:p w14:paraId="40287805" w14:textId="515A6340" w:rsidR="009B6D2C" w:rsidRPr="00D43FA3" w:rsidRDefault="009B6D2C" w:rsidP="009B6D2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C3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umiejętności podstawowej interpretacji badań elektrofizjologicznych</w:t>
            </w:r>
          </w:p>
          <w:p w14:paraId="46E02D13" w14:textId="3C99DBD9" w:rsidR="009B6D2C" w:rsidRDefault="00C41C52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41C5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 e-learning</w:t>
            </w:r>
          </w:p>
          <w:p w14:paraId="7D1EC7F1" w14:textId="139E68D7" w:rsidR="00C41C52" w:rsidRPr="00D43FA3" w:rsidRDefault="00C41C52" w:rsidP="00C41C52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</w:t>
            </w:r>
            <w:r w:rsidRPr="009B6D2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wiadomości na temat zastosowania badań elektrofizjologicznych</w:t>
            </w:r>
          </w:p>
          <w:p w14:paraId="20E95A38" w14:textId="3F28CABC" w:rsidR="00C41C52" w:rsidRPr="00D43FA3" w:rsidRDefault="00C41C52" w:rsidP="00C41C52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C2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wiadomości na temat zastosowania leczenia arytmii za pomocą ablacji</w:t>
            </w:r>
          </w:p>
          <w:p w14:paraId="2F842F7E" w14:textId="1AF664D7" w:rsidR="00C41C52" w:rsidRPr="00C41C52" w:rsidRDefault="00C41C52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C3 </w:t>
            </w:r>
            <w:r w:rsidR="006E194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Przedstawienie</w:t>
            </w:r>
            <w:r w:rsidR="006E194A"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D43F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umiejętności podstawowej interpretacji badań elektrofizjologicznych</w:t>
            </w:r>
          </w:p>
          <w:p w14:paraId="44E0AA8F" w14:textId="4EE87513" w:rsidR="00737C81" w:rsidRPr="007248A0" w:rsidRDefault="00737C81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57DA1BF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194" w14:textId="1B17BA22" w:rsidR="000E3B84" w:rsidRPr="00476D4E" w:rsidRDefault="0066006C" w:rsidP="00476D4E">
            <w:pPr>
              <w:pStyle w:val="Akapitzlist"/>
              <w:numPr>
                <w:ilvl w:val="1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D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6D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6D4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3EFDFB1" w14:textId="49E8387E" w:rsidR="00ED620C" w:rsidRPr="00C94DBC" w:rsidRDefault="000E3B84" w:rsidP="00B87D65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13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70131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497F7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4657CD7" w14:textId="477E80E7" w:rsidR="00ED620C" w:rsidRPr="00C94DBC" w:rsidRDefault="00ED620C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497F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Pokaz z objaśnieniem: p</w:t>
            </w:r>
            <w:r w:rsidR="00B87D65"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otencjał czynnościowy komórek roboczych i rozrusznikowych m. sercowego Diagnostyka arytmii- badanie elektrofizjologiczne.  </w:t>
            </w:r>
          </w:p>
          <w:p w14:paraId="34732164" w14:textId="20F0B81B" w:rsidR="00ED620C" w:rsidRDefault="00ED620C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</w:t>
            </w:r>
            <w:r w:rsidR="00497F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Ćwiczenia praktyczne z oceną zapisów EKG: </w:t>
            </w:r>
            <w:r w:rsidR="00B87D65"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Rodzaje arytmii nadkomorowych i kwalifikacja do ablacji  </w:t>
            </w:r>
          </w:p>
          <w:p w14:paraId="3FD4D8A3" w14:textId="30C3ED0E" w:rsidR="00B87D65" w:rsidRDefault="00B87D65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r w:rsidR="00497F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Ćwiczenia praktyczne z analizą EKG: </w:t>
            </w:r>
            <w:r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Komorowe zaburzenia rytmu serca. Diagnostyka i terapia. Wskazania do ablacji</w:t>
            </w:r>
          </w:p>
          <w:p w14:paraId="6387C0DA" w14:textId="4F2D8915" w:rsidR="00B87D65" w:rsidRDefault="00B87D65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  <w:r w:rsidR="00497F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Ćwiczenia praktyczne z analiza zapisów EKG: </w:t>
            </w:r>
            <w:r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Zaburzenia przewodnictwa . Kwalifikacja do implantacji różnych typów układów stymulujących serce.</w:t>
            </w:r>
          </w:p>
          <w:p w14:paraId="4B76BD8B" w14:textId="2A496CA7" w:rsidR="00497F70" w:rsidRPr="00D43FA3" w:rsidRDefault="00D43FA3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(w tym</w:t>
            </w:r>
            <w:r w:rsidR="00497F70" w:rsidRPr="00D43F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e-learning</w:t>
            </w:r>
            <w:r w:rsidRPr="00D43F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  <w:p w14:paraId="44C86BBD" w14:textId="0E2FD4D3" w:rsidR="0066006C" w:rsidRPr="00C94DBC" w:rsidRDefault="00497F70" w:rsidP="00497F70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Omówienie p</w:t>
            </w:r>
            <w:r w:rsidR="00B87D65"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owikła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ń </w:t>
            </w:r>
            <w:r w:rsidR="00B87D65" w:rsidRPr="00B87D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elektroterapii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quizem sprawdzającym </w:t>
            </w:r>
          </w:p>
        </w:tc>
      </w:tr>
    </w:tbl>
    <w:p w14:paraId="657062B8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881452" w14:textId="188F8E38" w:rsidR="00CE7F64" w:rsidRPr="006F0C14" w:rsidRDefault="00CE7F64" w:rsidP="006F0C14">
      <w:pPr>
        <w:pStyle w:val="Akapitzlist"/>
        <w:numPr>
          <w:ilvl w:val="1"/>
          <w:numId w:val="45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0C1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F0C1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28CB49E1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061B6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760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9EC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73C24F3A" w14:textId="77777777" w:rsidTr="00B87D65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9BC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87D65" w:rsidRPr="00C94DBC" w14:paraId="7358FB6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B2D" w14:textId="77777777" w:rsidR="00B87D65" w:rsidRPr="00C94DBC" w:rsidRDefault="00B87D65" w:rsidP="00B87D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E6C" w14:textId="5E3FE13E" w:rsidR="00B87D65" w:rsidRPr="00B87D65" w:rsidRDefault="00D43FA3" w:rsidP="00B87D6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Definiuje </w:t>
            </w:r>
            <w:r w:rsidRPr="00D43FA3">
              <w:rPr>
                <w:rFonts w:ascii="Times New Roman" w:hAnsi="Times New Roman" w:cs="Times New Roman"/>
                <w:sz w:val="18"/>
                <w:szCs w:val="18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477" w14:textId="77777777" w:rsidR="00B87D65" w:rsidRPr="00D43FA3" w:rsidRDefault="00B87D65" w:rsidP="00B87D6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B.W19.</w:t>
            </w:r>
          </w:p>
        </w:tc>
      </w:tr>
      <w:tr w:rsidR="00B87D65" w:rsidRPr="00C94DBC" w14:paraId="13663EC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867" w14:textId="77777777" w:rsidR="00B87D65" w:rsidRPr="00C94DBC" w:rsidRDefault="00B87D65" w:rsidP="00B87D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F29" w14:textId="746282A0" w:rsidR="00B87D65" w:rsidRPr="00B87D65" w:rsidRDefault="00D43FA3" w:rsidP="00B87D65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Pr="00D43FA3">
              <w:rPr>
                <w:rFonts w:ascii="Times New Roman" w:hAnsi="Times New Roman" w:cs="Times New Roman"/>
                <w:sz w:val="18"/>
                <w:szCs w:val="18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645" w14:textId="77777777" w:rsidR="00B87D65" w:rsidRPr="00D43FA3" w:rsidRDefault="00B87D65" w:rsidP="00B87D6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43F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B.W20.</w:t>
            </w:r>
          </w:p>
        </w:tc>
      </w:tr>
      <w:tr w:rsidR="00CE7F64" w:rsidRPr="00C94DBC" w14:paraId="2818654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C36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87D65" w:rsidRPr="00C94DBC" w14:paraId="3C4A2C9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5BA" w14:textId="77777777" w:rsidR="00B87D65" w:rsidRPr="00C94DBC" w:rsidRDefault="00B87D65" w:rsidP="00B87D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35E" w14:textId="77777777" w:rsidR="00B87D65" w:rsidRPr="00B87D65" w:rsidRDefault="00B87D65" w:rsidP="00B87D6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Potrafi wykonywać proste testy czynnościowe oceniające organizm człowieka jako układ regulacji stabilnej (testy obciążeniowe, wysiłkowe) i interpretować dane liczbowe dotyczące podstawowych zmiennych fizjologicznych;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BFA" w14:textId="77777777" w:rsidR="00B87D65" w:rsidRPr="00B87D65" w:rsidRDefault="00B87D65" w:rsidP="00B87D6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051AB5">
              <w:rPr>
                <w:rFonts w:ascii="Times New Roman" w:hAnsi="Times New Roman" w:cs="Times New Roman"/>
                <w:sz w:val="18"/>
                <w:szCs w:val="18"/>
              </w:rPr>
              <w:t>B.U7.</w:t>
            </w:r>
          </w:p>
        </w:tc>
      </w:tr>
      <w:tr w:rsidR="00CE7F64" w:rsidRPr="00C94DBC" w14:paraId="2C5A5F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499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3A18050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B4E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A6B" w14:textId="77777777" w:rsidR="007248A0" w:rsidRPr="00051AB5" w:rsidRDefault="00B87D6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E7F" w14:textId="77777777" w:rsidR="007248A0" w:rsidRPr="00051AB5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B5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6F8E1DBE" w14:textId="77777777" w:rsidR="007248A0" w:rsidRPr="00051AB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B6C483C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7F5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C5E" w14:textId="77777777" w:rsidR="007248A0" w:rsidRPr="00051AB5" w:rsidRDefault="00B87D6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7248A0"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E3C" w14:textId="77777777" w:rsidR="007248A0" w:rsidRPr="00051AB5" w:rsidRDefault="00B87D6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B5">
              <w:rPr>
                <w:rFonts w:ascii="Garamond" w:eastAsia="Times New Roman" w:hAnsi="Garamond" w:cs="Times New Roman"/>
                <w:sz w:val="20"/>
                <w:szCs w:val="20"/>
              </w:rPr>
              <w:t>K.</w:t>
            </w:r>
            <w:r w:rsidR="007248A0" w:rsidRPr="00051AB5">
              <w:rPr>
                <w:rFonts w:ascii="Garamond" w:eastAsia="Times New Roman" w:hAnsi="Garamond" w:cs="Times New Roman"/>
                <w:sz w:val="20"/>
                <w:szCs w:val="20"/>
              </w:rPr>
              <w:t>S7.</w:t>
            </w:r>
          </w:p>
          <w:p w14:paraId="005296B5" w14:textId="77777777" w:rsidR="007248A0" w:rsidRPr="00051AB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6B146C8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5A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21D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EB4" w14:textId="77777777" w:rsidR="007248A0" w:rsidRPr="00051AB5" w:rsidRDefault="00B87D6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="007248A0"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898" w14:textId="77777777" w:rsidR="007248A0" w:rsidRPr="00051AB5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B5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5EBBD398" w14:textId="77777777" w:rsidR="007248A0" w:rsidRPr="00051AB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BBFDEAC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B52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21D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2B83" w14:textId="77777777" w:rsidR="007248A0" w:rsidRPr="00051AB5" w:rsidRDefault="00B87D6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051A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872" w14:textId="77777777" w:rsidR="007248A0" w:rsidRPr="00051AB5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51AB5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ACE3D7C" w14:textId="77777777" w:rsidR="00AC5C34" w:rsidRPr="00C94DBC" w:rsidRDefault="00AC5C34">
      <w:pPr>
        <w:rPr>
          <w:color w:val="auto"/>
        </w:rPr>
      </w:pPr>
    </w:p>
    <w:p w14:paraId="75197F15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58617B5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BF1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19C301D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B7DD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88876A6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E38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66E1785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34C1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3B62B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0523B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F8DA1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93E6A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C5C0C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415CC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4F9FD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5A0758AB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7EC2FB2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2110B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4CDBA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546C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994B7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7B087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FE0B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5BDA1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98A13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656DCBD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C5B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A0E0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96B3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26DFF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  <w:r w:rsidR="007B75E6"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52D4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A0156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20B73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5E1E8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531F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BFC7E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B26D7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DC26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79300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8F5FE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034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BD963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8F5BD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24B4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DA66C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64B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26E0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439E4" w14:textId="77777777" w:rsidR="007B75E6" w:rsidRPr="00C94DBC" w:rsidRDefault="0059071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Lb</w:t>
            </w:r>
          </w:p>
        </w:tc>
      </w:tr>
      <w:tr w:rsidR="007B75E6" w:rsidRPr="00C94DBC" w14:paraId="2B16A46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7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A16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C09537" w14:textId="22D73B9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91EF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5EE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EE7F8D" w14:textId="106671DF" w:rsidR="007B75E6" w:rsidRPr="00C94DBC" w:rsidRDefault="005774B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19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C5B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7EC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8225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DA19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E8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C2D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8BF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F27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BBE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2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E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6B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DE0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25D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B61BD4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5BD" w14:textId="77777777" w:rsidR="007B75E6" w:rsidRPr="00C94DBC" w:rsidRDefault="00B87D65" w:rsidP="00B87D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BFE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E7EB6" w14:textId="36165824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FF7A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FC1B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D794F" w14:textId="452B227F" w:rsidR="007B75E6" w:rsidRPr="00C94DBC" w:rsidRDefault="005774B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B2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77A0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04A1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7F49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9FAF6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A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B8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ADC9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E818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CC4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D11E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6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A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5949E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5429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877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64FEECC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8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8CAF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001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5C70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0BD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4563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31D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1690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76D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697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A0C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D55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F9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ACA8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90E8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F88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01F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8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E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CF6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788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9E68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5911544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BD1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F531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4B0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353E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72CD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F54F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DE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DE5E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9EC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5571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0B9E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EE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0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A3A6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F3B3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E7BF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7E4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D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B8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2770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D9FDD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AA3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73569AB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8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907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714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4CFE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7EF8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D5EA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4A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4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8E4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4BB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5AB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F9A28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42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94E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63B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3591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E8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3CB7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94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DE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DEE0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02760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382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0CC9EF9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54E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EB2F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4A1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730D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950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54A7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7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55F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55B1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4BEB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4B31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F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20D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11A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42E0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75D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120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2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3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AE08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36CE8" w14:textId="77777777" w:rsidR="007B75E6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5FB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9071C" w:rsidRPr="00C94DBC" w14:paraId="3F0CA66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99D" w14:textId="77777777" w:rsidR="0059071C" w:rsidRDefault="0059071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419FF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61CEF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0D9BD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DE421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58FDE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153C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F4739D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43F8D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6E52E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92F133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30E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52D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7F5D1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E1DEE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F067B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88069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35C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39A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4E0BF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ED9E7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A3693" w14:textId="77777777" w:rsidR="0059071C" w:rsidRPr="00C94DBC" w:rsidRDefault="0059071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599B8E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7FB18F5E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02122061" w14:textId="77777777" w:rsidTr="00D96B07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1DB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2EAD8656" w14:textId="77777777" w:rsidTr="00D96B07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959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FF9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D79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B55C5" w:rsidRPr="00C94DBC" w14:paraId="66E42293" w14:textId="77777777" w:rsidTr="00D96B07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760BE" w14:textId="77777777" w:rsidR="003B55C5" w:rsidRPr="00701314" w:rsidRDefault="003B55C5" w:rsidP="003B55C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701314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00172827" w14:textId="77777777" w:rsidR="003B55C5" w:rsidRPr="007248A0" w:rsidRDefault="003B55C5" w:rsidP="003B55C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701314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C74" w14:textId="77777777" w:rsidR="003B55C5" w:rsidRPr="00C94DBC" w:rsidRDefault="003B55C5" w:rsidP="003B55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F08" w14:textId="79875E13" w:rsidR="003B55C5" w:rsidRPr="003B55C5" w:rsidRDefault="006E194A" w:rsidP="00221DB0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Uzyskanie zaliczenia t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na poziomie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61%-68%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oraz aktywność na zajęciach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 xml:space="preserve"> na poziomie podstawowym</w:t>
            </w:r>
          </w:p>
        </w:tc>
      </w:tr>
      <w:tr w:rsidR="003B55C5" w:rsidRPr="00C94DBC" w14:paraId="4176337B" w14:textId="77777777" w:rsidTr="00D96B07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52C5" w14:textId="77777777" w:rsidR="003B55C5" w:rsidRPr="007248A0" w:rsidRDefault="003B55C5" w:rsidP="003B5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96" w14:textId="77777777" w:rsidR="003B55C5" w:rsidRPr="00C94DBC" w:rsidRDefault="003B55C5" w:rsidP="003B5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B839" w14:textId="2E255DB8" w:rsidR="003B55C5" w:rsidRPr="003B55C5" w:rsidRDefault="006E194A" w:rsidP="003B55C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Uzyskanie zaliczenia t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na poziomie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69%-76%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oraz aktywność na zajęciach</w:t>
            </w:r>
            <w:r w:rsidRPr="003B5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>na poziomie zadowalającym</w:t>
            </w:r>
          </w:p>
        </w:tc>
      </w:tr>
      <w:tr w:rsidR="003B55C5" w:rsidRPr="00C94DBC" w14:paraId="79B24558" w14:textId="77777777" w:rsidTr="00D96B07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1C82D" w14:textId="77777777" w:rsidR="003B55C5" w:rsidRPr="007248A0" w:rsidRDefault="003B55C5" w:rsidP="003B5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606" w14:textId="77777777" w:rsidR="003B55C5" w:rsidRPr="00C94DBC" w:rsidRDefault="003B55C5" w:rsidP="003B5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1CC" w14:textId="7EEB3718" w:rsidR="003B55C5" w:rsidRPr="003B55C5" w:rsidRDefault="006E194A" w:rsidP="003B55C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Uzyskanie zaliczenia t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na poziomie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77%-84%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oraz aktywność na zajęciach</w:t>
            </w:r>
            <w:r w:rsidRPr="003B5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>na poziomie zadowalającym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udzielając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 xml:space="preserve"> odpowiedzi usystematyzowane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>Rozwiązyw</w:t>
            </w:r>
            <w:bookmarkStart w:id="0" w:name="_GoBack"/>
            <w:bookmarkEnd w:id="0"/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>anie problemów w sytuacjach typowych</w:t>
            </w:r>
          </w:p>
        </w:tc>
      </w:tr>
      <w:tr w:rsidR="003B55C5" w:rsidRPr="00C94DBC" w14:paraId="4786C4D3" w14:textId="77777777" w:rsidTr="00D96B07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32EF" w14:textId="77777777" w:rsidR="003B55C5" w:rsidRPr="007248A0" w:rsidRDefault="003B55C5" w:rsidP="003B5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F4D" w14:textId="77777777" w:rsidR="003B55C5" w:rsidRPr="00C94DBC" w:rsidRDefault="003B55C5" w:rsidP="003B5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D10" w14:textId="3C2DAC35" w:rsidR="003B55C5" w:rsidRPr="003B55C5" w:rsidRDefault="006E194A" w:rsidP="003B55C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Uzyskanie zaliczenia t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na poziomie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85%-92%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oraz aktywność na zajęciach</w:t>
            </w:r>
            <w:r w:rsidRPr="003B55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</w:rPr>
              <w:t>wykracza poza poziom podstawowy w oparciu o podane piśmiennictwo uzupełniające. Rozwiązywanie problemów w sytuacjach nowych i złożonych.</w:t>
            </w:r>
          </w:p>
        </w:tc>
      </w:tr>
      <w:tr w:rsidR="003B55C5" w:rsidRPr="00C94DBC" w14:paraId="0307D310" w14:textId="77777777" w:rsidTr="00D96B07">
        <w:trPr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FCA" w14:textId="77777777" w:rsidR="003B55C5" w:rsidRPr="007248A0" w:rsidRDefault="003B55C5" w:rsidP="003B55C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9C0" w14:textId="77777777" w:rsidR="003B55C5" w:rsidRPr="00C94DBC" w:rsidRDefault="003B55C5" w:rsidP="003B55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4FF" w14:textId="54D74709" w:rsidR="003B55C5" w:rsidRPr="003B55C5" w:rsidRDefault="006E194A" w:rsidP="003B55C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Uzyskanie zaliczenia t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</w:t>
            </w:r>
            <w:r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na poziomie </w:t>
            </w:r>
            <w:r w:rsidR="003B55C5" w:rsidRPr="003B55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61%-68%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oraz wyróżniająca aktywność na zajęciach</w:t>
            </w:r>
          </w:p>
        </w:tc>
      </w:tr>
    </w:tbl>
    <w:p w14:paraId="5E38B7AC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EB176E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44774E1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AE8E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E07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074A2F5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18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F76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3E23D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0E7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59B38E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481090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6235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7D166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90063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1811BE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94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91A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645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1D9C9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5B5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32FB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9555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1A20AA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1A5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117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109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24CF8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0B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531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D40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1656D5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87B8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D72A34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7AF005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5D823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F0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184A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8C53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623CF6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69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25D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3E3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05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782DD6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7C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9BA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364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81177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47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DC9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AFF1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2FD27E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11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2561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BA6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9B561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9B8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478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74C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CCB6E7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59CDCD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8F847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99AE96" w14:textId="77777777" w:rsidR="007248A0" w:rsidRPr="00051AB5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5100784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5960AB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DE224B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51AB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D64420" w14:textId="77777777" w:rsidR="007248A0" w:rsidRPr="00051AB5" w:rsidRDefault="003B55C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51AB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1A1266C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4EFCA75F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DADB643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1C35FE83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E7196B8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6AFF459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1D716" w14:textId="77777777" w:rsidR="006966B7" w:rsidRDefault="006966B7">
      <w:r>
        <w:separator/>
      </w:r>
    </w:p>
  </w:endnote>
  <w:endnote w:type="continuationSeparator" w:id="0">
    <w:p w14:paraId="5BF28AE7" w14:textId="77777777" w:rsidR="006966B7" w:rsidRDefault="0069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43A52" w14:textId="77777777" w:rsidR="006966B7" w:rsidRDefault="006966B7"/>
  </w:footnote>
  <w:footnote w:type="continuationSeparator" w:id="0">
    <w:p w14:paraId="3479DA12" w14:textId="77777777" w:rsidR="006966B7" w:rsidRDefault="00696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3B64"/>
    <w:multiLevelType w:val="hybridMultilevel"/>
    <w:tmpl w:val="0D2E1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BF1C22"/>
    <w:multiLevelType w:val="multilevel"/>
    <w:tmpl w:val="0D12C7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105B3D"/>
    <w:multiLevelType w:val="multilevel"/>
    <w:tmpl w:val="E5023A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4B293B"/>
    <w:multiLevelType w:val="multilevel"/>
    <w:tmpl w:val="F59A99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4"/>
  </w:num>
  <w:num w:numId="28">
    <w:abstractNumId w:val="44"/>
  </w:num>
  <w:num w:numId="29">
    <w:abstractNumId w:val="10"/>
  </w:num>
  <w:num w:numId="30">
    <w:abstractNumId w:val="40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39"/>
  </w:num>
  <w:num w:numId="36">
    <w:abstractNumId w:val="33"/>
  </w:num>
  <w:num w:numId="37">
    <w:abstractNumId w:val="38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27"/>
  </w:num>
  <w:num w:numId="43">
    <w:abstractNumId w:val="36"/>
  </w:num>
  <w:num w:numId="44">
    <w:abstractNumId w:val="3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1AB5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682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1DB0"/>
    <w:rsid w:val="0024724B"/>
    <w:rsid w:val="002500DF"/>
    <w:rsid w:val="0026398C"/>
    <w:rsid w:val="002658A4"/>
    <w:rsid w:val="00274718"/>
    <w:rsid w:val="00282DC0"/>
    <w:rsid w:val="00282F37"/>
    <w:rsid w:val="002833B9"/>
    <w:rsid w:val="00283E57"/>
    <w:rsid w:val="00295BD2"/>
    <w:rsid w:val="002B5BFF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9764F"/>
    <w:rsid w:val="003B0B4A"/>
    <w:rsid w:val="003B55C5"/>
    <w:rsid w:val="003C28BC"/>
    <w:rsid w:val="003C59AC"/>
    <w:rsid w:val="003E4E63"/>
    <w:rsid w:val="003E774E"/>
    <w:rsid w:val="003F5099"/>
    <w:rsid w:val="00413AA8"/>
    <w:rsid w:val="0041771F"/>
    <w:rsid w:val="00420A29"/>
    <w:rsid w:val="00441075"/>
    <w:rsid w:val="0046386D"/>
    <w:rsid w:val="00474725"/>
    <w:rsid w:val="00476D4E"/>
    <w:rsid w:val="00497F70"/>
    <w:rsid w:val="004B2049"/>
    <w:rsid w:val="004D2129"/>
    <w:rsid w:val="004D388F"/>
    <w:rsid w:val="004F326E"/>
    <w:rsid w:val="004F4882"/>
    <w:rsid w:val="0050503E"/>
    <w:rsid w:val="00515B0F"/>
    <w:rsid w:val="00525A5E"/>
    <w:rsid w:val="005409BB"/>
    <w:rsid w:val="00545BC0"/>
    <w:rsid w:val="00560115"/>
    <w:rsid w:val="005625C2"/>
    <w:rsid w:val="005774B6"/>
    <w:rsid w:val="005811FD"/>
    <w:rsid w:val="0059071C"/>
    <w:rsid w:val="005A0D50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966B7"/>
    <w:rsid w:val="006A4183"/>
    <w:rsid w:val="006B0A9A"/>
    <w:rsid w:val="006C7E19"/>
    <w:rsid w:val="006E15D8"/>
    <w:rsid w:val="006E194A"/>
    <w:rsid w:val="006F0C14"/>
    <w:rsid w:val="00701314"/>
    <w:rsid w:val="007034A2"/>
    <w:rsid w:val="007038AA"/>
    <w:rsid w:val="00711521"/>
    <w:rsid w:val="00711C11"/>
    <w:rsid w:val="007248A0"/>
    <w:rsid w:val="00737C81"/>
    <w:rsid w:val="00742D43"/>
    <w:rsid w:val="0078660D"/>
    <w:rsid w:val="00790F85"/>
    <w:rsid w:val="0079768F"/>
    <w:rsid w:val="007B69A7"/>
    <w:rsid w:val="007B75E6"/>
    <w:rsid w:val="007D6215"/>
    <w:rsid w:val="007F40DE"/>
    <w:rsid w:val="00801108"/>
    <w:rsid w:val="00805AAE"/>
    <w:rsid w:val="008115D0"/>
    <w:rsid w:val="0082063F"/>
    <w:rsid w:val="00821DC0"/>
    <w:rsid w:val="008221D5"/>
    <w:rsid w:val="00826CDB"/>
    <w:rsid w:val="00832ACF"/>
    <w:rsid w:val="00836D82"/>
    <w:rsid w:val="00842F87"/>
    <w:rsid w:val="00845406"/>
    <w:rsid w:val="00851598"/>
    <w:rsid w:val="00852D5F"/>
    <w:rsid w:val="00861A15"/>
    <w:rsid w:val="00866745"/>
    <w:rsid w:val="00872F20"/>
    <w:rsid w:val="00891FE1"/>
    <w:rsid w:val="00894013"/>
    <w:rsid w:val="008A7F09"/>
    <w:rsid w:val="008B3494"/>
    <w:rsid w:val="008B358D"/>
    <w:rsid w:val="008C0210"/>
    <w:rsid w:val="008C1937"/>
    <w:rsid w:val="008C1C6F"/>
    <w:rsid w:val="008C1E39"/>
    <w:rsid w:val="008C2CE7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59C7"/>
    <w:rsid w:val="009B6D2C"/>
    <w:rsid w:val="009B7DA8"/>
    <w:rsid w:val="009C36EB"/>
    <w:rsid w:val="009E059B"/>
    <w:rsid w:val="009E3D6F"/>
    <w:rsid w:val="00A01D13"/>
    <w:rsid w:val="00A178E0"/>
    <w:rsid w:val="00A24D15"/>
    <w:rsid w:val="00A33FFD"/>
    <w:rsid w:val="00A37843"/>
    <w:rsid w:val="00A40BE3"/>
    <w:rsid w:val="00A44F56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30F5"/>
    <w:rsid w:val="00B46D87"/>
    <w:rsid w:val="00B51C20"/>
    <w:rsid w:val="00B5462A"/>
    <w:rsid w:val="00B54E9B"/>
    <w:rsid w:val="00B60656"/>
    <w:rsid w:val="00B6239F"/>
    <w:rsid w:val="00B73B2D"/>
    <w:rsid w:val="00B87D65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4FA8"/>
    <w:rsid w:val="00C10EEE"/>
    <w:rsid w:val="00C41C52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0662"/>
    <w:rsid w:val="00CE7F64"/>
    <w:rsid w:val="00D034E2"/>
    <w:rsid w:val="00D043E7"/>
    <w:rsid w:val="00D331FB"/>
    <w:rsid w:val="00D42CEB"/>
    <w:rsid w:val="00D43FA3"/>
    <w:rsid w:val="00D5308A"/>
    <w:rsid w:val="00D6440C"/>
    <w:rsid w:val="00D67467"/>
    <w:rsid w:val="00D85301"/>
    <w:rsid w:val="00D9346F"/>
    <w:rsid w:val="00D96B07"/>
    <w:rsid w:val="00DD67B6"/>
    <w:rsid w:val="00DE2F71"/>
    <w:rsid w:val="00DE3813"/>
    <w:rsid w:val="00DF5A00"/>
    <w:rsid w:val="00E03414"/>
    <w:rsid w:val="00E11EAD"/>
    <w:rsid w:val="00E170AB"/>
    <w:rsid w:val="00E20920"/>
    <w:rsid w:val="00E23E13"/>
    <w:rsid w:val="00E54D25"/>
    <w:rsid w:val="00E57C27"/>
    <w:rsid w:val="00E8223C"/>
    <w:rsid w:val="00E87CB9"/>
    <w:rsid w:val="00EB24C1"/>
    <w:rsid w:val="00EC5FF3"/>
    <w:rsid w:val="00ED2415"/>
    <w:rsid w:val="00ED4EFC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1465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CCA8B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811FD"/>
    <w:pPr>
      <w:ind w:left="720"/>
      <w:contextualSpacing/>
    </w:pPr>
  </w:style>
  <w:style w:type="paragraph" w:styleId="Poprawka">
    <w:name w:val="Revision"/>
    <w:hidden/>
    <w:uiPriority w:val="99"/>
    <w:semiHidden/>
    <w:rsid w:val="006E194A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E77C-6A59-4BC7-8479-9D5C6965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2025-12-10T07:35:00Z</dcterms:created>
  <dcterms:modified xsi:type="dcterms:W3CDTF">2025-12-10T07:35:00Z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